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672FCA62" w:rsidR="00DA09B8" w:rsidRPr="00304E9E" w:rsidRDefault="00304E9E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04E9E">
        <w:rPr>
          <w:rFonts w:ascii="Times New Roman" w:hAnsi="Times New Roman"/>
          <w:sz w:val="28"/>
          <w:szCs w:val="28"/>
          <w:u w:val="single"/>
        </w:rPr>
        <w:t>09.12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4CF9">
        <w:rPr>
          <w:rFonts w:ascii="Times New Roman" w:hAnsi="Times New Roman"/>
          <w:sz w:val="28"/>
          <w:szCs w:val="28"/>
          <w:u w:val="single"/>
        </w:rPr>
        <w:t>9</w:t>
      </w:r>
      <w:r w:rsidR="004C14EA">
        <w:rPr>
          <w:rFonts w:ascii="Times New Roman" w:hAnsi="Times New Roman"/>
          <w:sz w:val="28"/>
          <w:szCs w:val="28"/>
          <w:u w:val="single"/>
        </w:rPr>
        <w:t>55</w:t>
      </w:r>
    </w:p>
    <w:p w14:paraId="7BB03AE4" w14:textId="77777777" w:rsidR="00586938" w:rsidRDefault="00586938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D56FC" w14:textId="77777777" w:rsidR="0077232D" w:rsidRPr="00466828" w:rsidRDefault="0077232D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6C673B" w14:textId="66255229" w:rsidR="00304E9E" w:rsidRDefault="004C14EA" w:rsidP="004C14EA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14EA">
        <w:rPr>
          <w:rFonts w:ascii="Times New Roman" w:hAnsi="Times New Roman"/>
          <w:b/>
          <w:sz w:val="28"/>
          <w:szCs w:val="28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</w:t>
      </w:r>
    </w:p>
    <w:p w14:paraId="75701593" w14:textId="77777777" w:rsidR="004C14EA" w:rsidRPr="004C14EA" w:rsidRDefault="004C14EA" w:rsidP="004C14EA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C7432A" w14:textId="080C7CDB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14E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от 02.03.2007  № 25-ФЗ «О муниципальной службе в Российской Федерации», Федеральным </w:t>
      </w:r>
      <w:hyperlink r:id="rId11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от 25.12.2008 № 273-ФЗ «О противодействии коррупции», </w:t>
      </w:r>
      <w:hyperlink r:id="rId12" w:history="1">
        <w:r w:rsidRPr="004C14EA">
          <w:rPr>
            <w:rStyle w:val="a4"/>
            <w:rFonts w:ascii="Times New Roman" w:hAnsi="Times New Roman"/>
            <w:sz w:val="28"/>
            <w:szCs w:val="28"/>
          </w:rPr>
          <w:t>Указом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hyperlink r:id="rId13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Нижегородской области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C14EA">
        <w:rPr>
          <w:rFonts w:ascii="Times New Roman" w:hAnsi="Times New Roman"/>
          <w:sz w:val="28"/>
          <w:szCs w:val="28"/>
        </w:rPr>
        <w:t xml:space="preserve">от 03.08.2007 № 99-З «О муниципальной службе в Нижегородской области», </w:t>
      </w:r>
      <w:hyperlink r:id="rId14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Нижегородской области от 07.03.2008 № 20-З «О противодействии коррупции в Нижегородской области», </w:t>
      </w:r>
      <w:hyperlink r:id="rId15" w:history="1">
        <w:r w:rsidRPr="004C14EA">
          <w:rPr>
            <w:rStyle w:val="a4"/>
            <w:rFonts w:ascii="Times New Roman" w:hAnsi="Times New Roman"/>
            <w:sz w:val="28"/>
            <w:szCs w:val="28"/>
          </w:rPr>
          <w:t>Указом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Губернатора Нижегородской области от 22.04.2010 № 14 «О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</w:t>
      </w:r>
      <w:r>
        <w:rPr>
          <w:rFonts w:ascii="Times New Roman" w:hAnsi="Times New Roman"/>
          <w:sz w:val="28"/>
          <w:szCs w:val="28"/>
        </w:rPr>
        <w:t>ований к служебному поведению</w:t>
      </w:r>
      <w:proofErr w:type="gramEnd"/>
      <w:r>
        <w:rPr>
          <w:rFonts w:ascii="Times New Roman" w:hAnsi="Times New Roman"/>
          <w:sz w:val="28"/>
          <w:szCs w:val="28"/>
        </w:rPr>
        <w:t>»,</w:t>
      </w:r>
      <w:r w:rsidRPr="004C14EA">
        <w:rPr>
          <w:rFonts w:ascii="Times New Roman" w:hAnsi="Times New Roman"/>
          <w:sz w:val="28"/>
          <w:szCs w:val="28"/>
        </w:rPr>
        <w:t xml:space="preserve"> </w:t>
      </w:r>
      <w:r w:rsidRPr="004C14EA">
        <w:rPr>
          <w:rFonts w:ascii="Times New Roman" w:hAnsi="Times New Roman"/>
          <w:snapToGrid w:val="0"/>
          <w:sz w:val="28"/>
          <w:szCs w:val="28"/>
        </w:rPr>
        <w:t xml:space="preserve">Администрация Сеченовского муниципального округа </w:t>
      </w:r>
      <w:r w:rsidRPr="004C14EA">
        <w:rPr>
          <w:rFonts w:ascii="Times New Roman" w:hAnsi="Times New Roman"/>
          <w:b/>
          <w:snapToGrid w:val="0"/>
          <w:sz w:val="28"/>
          <w:szCs w:val="28"/>
        </w:rPr>
        <w:t>постановляет:</w:t>
      </w:r>
      <w:r w:rsidRPr="004C14EA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6884CB" w14:textId="6A996F96" w:rsidR="004C14EA" w:rsidRPr="004C14EA" w:rsidRDefault="004C14EA" w:rsidP="004C1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C14EA">
        <w:rPr>
          <w:rFonts w:ascii="Times New Roman" w:hAnsi="Times New Roman"/>
          <w:snapToGrid w:val="0"/>
          <w:sz w:val="28"/>
          <w:szCs w:val="28"/>
        </w:rPr>
        <w:t xml:space="preserve">1. </w:t>
      </w:r>
      <w:proofErr w:type="gramStart"/>
      <w:r w:rsidRPr="004C14EA">
        <w:rPr>
          <w:rFonts w:ascii="Times New Roman" w:hAnsi="Times New Roman"/>
          <w:snapToGrid w:val="0"/>
          <w:sz w:val="28"/>
          <w:szCs w:val="28"/>
        </w:rPr>
        <w:t xml:space="preserve">Внести в Положение о проверке достоверности и полноты сведений, представляемых гражданами, претендующими на замещение должностей муниципальной службы Администрации Сеченовского муниципального округа Нижегородской области и муниципальными служащими Администрации Сеченовского муниципального округа Нижегородской области </w:t>
      </w:r>
      <w:r w:rsidRPr="004C14EA">
        <w:rPr>
          <w:rFonts w:ascii="Times New Roman" w:hAnsi="Times New Roman"/>
          <w:sz w:val="28"/>
          <w:szCs w:val="28"/>
        </w:rPr>
        <w:t>и</w:t>
      </w:r>
      <w:r w:rsidRPr="004C14EA">
        <w:rPr>
          <w:rFonts w:ascii="Times New Roman" w:hAnsi="Times New Roman"/>
          <w:snapToGrid w:val="0"/>
          <w:sz w:val="28"/>
          <w:szCs w:val="28"/>
        </w:rPr>
        <w:t xml:space="preserve">, соблюдения муниципальными служащими Администрации </w:t>
      </w:r>
      <w:r w:rsidRPr="004C14EA">
        <w:rPr>
          <w:rFonts w:ascii="Times New Roman" w:hAnsi="Times New Roman"/>
          <w:snapToGrid w:val="0"/>
          <w:sz w:val="28"/>
          <w:szCs w:val="28"/>
        </w:rPr>
        <w:lastRenderedPageBreak/>
        <w:t>Сеченовского муниципального округа Нижегородской области требований к служебному поведению, утвержденное постановлением Администрации Сеченовского муниципального округа от 19.12.2022 г. № 202, следующие изменения:</w:t>
      </w:r>
      <w:proofErr w:type="gramEnd"/>
    </w:p>
    <w:p w14:paraId="38BB0DD4" w14:textId="3F91A62E" w:rsidR="004C14EA" w:rsidRPr="004C14EA" w:rsidRDefault="004C14EA" w:rsidP="004C1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C14EA">
        <w:rPr>
          <w:rFonts w:ascii="Times New Roman" w:hAnsi="Times New Roman"/>
          <w:snapToGrid w:val="0"/>
          <w:sz w:val="28"/>
          <w:szCs w:val="28"/>
        </w:rPr>
        <w:t>1.1. дополнить пункт 6 Положения подпунктом е) следующего содержания:</w:t>
      </w:r>
    </w:p>
    <w:p w14:paraId="7B0E4CB0" w14:textId="77777777" w:rsidR="004C14EA" w:rsidRPr="004C14EA" w:rsidRDefault="004C14EA" w:rsidP="004C1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4C14EA">
        <w:rPr>
          <w:rFonts w:ascii="Times New Roman" w:hAnsi="Times New Roman"/>
          <w:snapToGrid w:val="0"/>
          <w:sz w:val="28"/>
          <w:szCs w:val="28"/>
        </w:rPr>
        <w:t>«е) органом Нижегородской области по профилактике коррупционных и иных нарушений</w:t>
      </w:r>
      <w:proofErr w:type="gramStart"/>
      <w:r w:rsidRPr="004C14EA">
        <w:rPr>
          <w:rFonts w:ascii="Times New Roman" w:hAnsi="Times New Roman"/>
          <w:snapToGrid w:val="0"/>
          <w:sz w:val="28"/>
          <w:szCs w:val="28"/>
        </w:rPr>
        <w:t xml:space="preserve">.»; </w:t>
      </w:r>
      <w:proofErr w:type="gramEnd"/>
    </w:p>
    <w:p w14:paraId="6EA0F17F" w14:textId="424FD643" w:rsidR="004C14EA" w:rsidRPr="004C14EA" w:rsidRDefault="004C14EA" w:rsidP="004C1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1.2. дополнить Положение пунктом 10.1. следующего содержания:</w:t>
      </w:r>
    </w:p>
    <w:p w14:paraId="2F5D9531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 xml:space="preserve">«10.1. </w:t>
      </w:r>
      <w:proofErr w:type="gramStart"/>
      <w:r w:rsidRPr="004C14EA">
        <w:rPr>
          <w:rFonts w:ascii="Times New Roman" w:hAnsi="Times New Roman"/>
          <w:sz w:val="28"/>
          <w:szCs w:val="28"/>
        </w:rPr>
        <w:t xml:space="preserve">Запрос, предусмотренный </w:t>
      </w:r>
      <w:hyperlink r:id="rId16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подпунктом</w:t>
        </w:r>
      </w:hyperlink>
      <w:r w:rsidRPr="004C14EA">
        <w:rPr>
          <w:rFonts w:ascii="Times New Roman" w:hAnsi="Times New Roman"/>
          <w:sz w:val="28"/>
          <w:szCs w:val="28"/>
        </w:rPr>
        <w:t xml:space="preserve"> г) пункта 10 настоящего Положения, направляется за подписью главы местного самоуправления Сеченовского муниципального округа Нижегородской области.</w:t>
      </w:r>
      <w:proofErr w:type="gramEnd"/>
    </w:p>
    <w:p w14:paraId="34313C9D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C14EA">
        <w:rPr>
          <w:rFonts w:ascii="Times New Roman" w:hAnsi="Times New Roman"/>
          <w:sz w:val="28"/>
          <w:szCs w:val="28"/>
        </w:rPr>
        <w:t>запросе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указываются:</w:t>
      </w:r>
    </w:p>
    <w:p w14:paraId="5FEF1545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1) фамилия, имя, отчество руководителя государственного органа или организации, в которые направляется запрос;</w:t>
      </w:r>
    </w:p>
    <w:p w14:paraId="720FE7C8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2) нормативный правовой акт, на основании которого направляется запрос;</w:t>
      </w:r>
    </w:p>
    <w:p w14:paraId="673BDD30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14EA">
        <w:rPr>
          <w:rFonts w:ascii="Times New Roman" w:hAnsi="Times New Roman"/>
          <w:sz w:val="28"/>
          <w:szCs w:val="28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которых проверяются, либо муниципального служащего, в </w:t>
      </w:r>
      <w:proofErr w:type="gramStart"/>
      <w:r w:rsidRPr="004C14EA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которого имеются сведения о несоблюдении им требований к служебному поведению;</w:t>
      </w:r>
    </w:p>
    <w:p w14:paraId="7EA16C1A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4) содержание и объем сведений, подлежащих проверке;</w:t>
      </w:r>
    </w:p>
    <w:p w14:paraId="11BD1058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5) срок представления запрашиваемых сведений;</w:t>
      </w:r>
    </w:p>
    <w:p w14:paraId="1D28ACDA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14:paraId="3C7BF978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 xml:space="preserve">7) идентификационный номер налогоплательщика (в </w:t>
      </w:r>
      <w:proofErr w:type="gramStart"/>
      <w:r w:rsidRPr="004C14EA">
        <w:rPr>
          <w:rFonts w:ascii="Times New Roman" w:hAnsi="Times New Roman"/>
          <w:sz w:val="28"/>
          <w:szCs w:val="28"/>
        </w:rPr>
        <w:t>случае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направления запроса в налоговые органы Российской Федерации);</w:t>
      </w:r>
    </w:p>
    <w:p w14:paraId="7B1E3500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8) другие необходимые сведения.</w:t>
      </w:r>
    </w:p>
    <w:p w14:paraId="50E43AFC" w14:textId="4556BA23" w:rsidR="004C14EA" w:rsidRPr="004C14EA" w:rsidRDefault="004C14EA" w:rsidP="004C1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1.3. дополнить Положение пунктом 10.2. следующего содержания:</w:t>
      </w:r>
    </w:p>
    <w:p w14:paraId="5EB7A44C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 xml:space="preserve">«10.2. </w:t>
      </w:r>
      <w:proofErr w:type="gramStart"/>
      <w:r w:rsidRPr="004C14EA">
        <w:rPr>
          <w:rFonts w:ascii="Times New Roman" w:hAnsi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интересах Администрации Сеченовского муниципального округа Нижегородской области направляются Губернатором Нижегородской области либо специально уполномоченным заместителем Губернатора Нижегородской области, а также руководителем органа Нижегородской области по профилактике коррупционных и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иных правонарушений, специально уполномоченным Губернатором </w:t>
      </w:r>
      <w:r w:rsidRPr="004C14EA">
        <w:rPr>
          <w:rFonts w:ascii="Times New Roman" w:hAnsi="Times New Roman"/>
          <w:sz w:val="28"/>
          <w:szCs w:val="28"/>
        </w:rPr>
        <w:lastRenderedPageBreak/>
        <w:t>Нижегородской области и непосредственно подчиненным Губернатору Нижегородской области.</w:t>
      </w:r>
    </w:p>
    <w:p w14:paraId="4626CDC7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14:paraId="59B120C9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4E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C14EA">
        <w:rPr>
          <w:rFonts w:ascii="Times New Roman" w:hAnsi="Times New Roman"/>
          <w:sz w:val="28"/>
          <w:szCs w:val="28"/>
        </w:rPr>
        <w:t>целях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направления Губернатором Нижегородской области, заместителем Губернатора Нижегородской области соответствующих запросов в адрес Губернатора Нижегородской области, заместителя Губернатора Нижегородской области направляется обращение за подписью главы местного самоуправления Сеченовского муниципального округа Нижегородской области с приложением проекта запроса, подлежащего направлению.</w:t>
      </w:r>
    </w:p>
    <w:p w14:paraId="7B43A285" w14:textId="77777777" w:rsidR="004C14EA" w:rsidRPr="004C14EA" w:rsidRDefault="004C14EA" w:rsidP="004C1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14EA">
        <w:rPr>
          <w:rFonts w:ascii="Times New Roman" w:hAnsi="Times New Roman"/>
          <w:sz w:val="28"/>
          <w:szCs w:val="28"/>
        </w:rPr>
        <w:t xml:space="preserve">В проекте запроса о проведении оперативно-розыскных мероприятий, помимо сведений, перечисленных в </w:t>
      </w:r>
      <w:hyperlink r:id="rId17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пункте</w:t>
        </w:r>
      </w:hyperlink>
      <w:r w:rsidRPr="004C14EA">
        <w:rPr>
          <w:rFonts w:ascii="Times New Roman" w:hAnsi="Times New Roman"/>
          <w:sz w:val="28"/>
          <w:szCs w:val="28"/>
        </w:rPr>
        <w:t xml:space="preserve"> 10.1.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8" w:history="1">
        <w:r w:rsidRPr="004C14EA">
          <w:rPr>
            <w:rStyle w:val="a4"/>
            <w:rFonts w:ascii="Times New Roman" w:hAnsi="Times New Roman"/>
            <w:sz w:val="28"/>
            <w:szCs w:val="28"/>
          </w:rPr>
          <w:t>закона</w:t>
        </w:r>
      </w:hyperlink>
      <w:r w:rsidRPr="004C14EA">
        <w:rPr>
          <w:rFonts w:ascii="Times New Roman" w:hAnsi="Times New Roman"/>
          <w:sz w:val="28"/>
          <w:szCs w:val="28"/>
        </w:rPr>
        <w:t xml:space="preserve"> «Об оперативно-розыскной деятельности».».</w:t>
      </w:r>
      <w:proofErr w:type="gramEnd"/>
    </w:p>
    <w:p w14:paraId="0B72B836" w14:textId="61AE97CF" w:rsidR="00374CF9" w:rsidRPr="004C14EA" w:rsidRDefault="004C14EA" w:rsidP="004C14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EA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proofErr w:type="gramStart"/>
      <w:r w:rsidRPr="004C14EA">
        <w:rPr>
          <w:rFonts w:ascii="Times New Roman" w:hAnsi="Times New Roman"/>
          <w:sz w:val="28"/>
          <w:szCs w:val="28"/>
        </w:rPr>
        <w:t>вступает в силу со дня его подписания и подлежит</w:t>
      </w:r>
      <w:proofErr w:type="gramEnd"/>
      <w:r w:rsidRPr="004C14EA">
        <w:rPr>
          <w:rFonts w:ascii="Times New Roman" w:hAnsi="Times New Roman"/>
          <w:sz w:val="28"/>
          <w:szCs w:val="28"/>
        </w:rPr>
        <w:t xml:space="preserve"> размещению на сайте Администрации Сеченовского муниципального округа Нижегородской области в разделе «Противодействие коррупции».</w:t>
      </w:r>
      <w:r w:rsidR="00374CF9" w:rsidRPr="004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4B11A8A3" w14:textId="51A0FE8A" w:rsidR="00374CF9" w:rsidRPr="004C14EA" w:rsidRDefault="004C14EA" w:rsidP="00374CF9">
      <w:pPr>
        <w:spacing w:after="0" w:line="240" w:lineRule="auto"/>
        <w:ind w:left="42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</w:p>
    <w:p w14:paraId="216C8F1C" w14:textId="77777777" w:rsidR="00B96202" w:rsidRPr="00C83A52" w:rsidRDefault="00B96202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7B2133" w14:textId="77777777" w:rsidR="00304E9E" w:rsidRPr="00C83A52" w:rsidRDefault="00304E9E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E61282E" w:rsidR="00481817" w:rsidRPr="003F528E" w:rsidRDefault="00C83A52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481817" w:rsidRPr="003F528E">
        <w:rPr>
          <w:rFonts w:ascii="Times New Roman" w:hAnsi="Times New Roman"/>
          <w:sz w:val="28"/>
          <w:szCs w:val="28"/>
        </w:rPr>
        <w:t xml:space="preserve"> МСУ</w:t>
      </w:r>
    </w:p>
    <w:p w14:paraId="548622CF" w14:textId="0538DB59" w:rsidR="0077232D" w:rsidRPr="00304E9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  <w:t xml:space="preserve">                  </w:t>
      </w:r>
      <w:r w:rsidR="00C83A52">
        <w:rPr>
          <w:rFonts w:ascii="Times New Roman" w:hAnsi="Times New Roman"/>
          <w:sz w:val="28"/>
        </w:rPr>
        <w:t>Д.А. Крупнов</w:t>
      </w:r>
    </w:p>
    <w:sectPr w:rsidR="0077232D" w:rsidRPr="00304E9E" w:rsidSect="003D3FD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4C289" w14:textId="77777777" w:rsidR="00114B13" w:rsidRDefault="00114B13" w:rsidP="00DA2D7D">
      <w:pPr>
        <w:spacing w:after="0" w:line="240" w:lineRule="auto"/>
      </w:pPr>
      <w:r>
        <w:separator/>
      </w:r>
    </w:p>
  </w:endnote>
  <w:endnote w:type="continuationSeparator" w:id="0">
    <w:p w14:paraId="4D99671B" w14:textId="77777777" w:rsidR="00114B13" w:rsidRDefault="00114B1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8B07E" w14:textId="77777777" w:rsidR="00114B13" w:rsidRDefault="00114B13" w:rsidP="00DA2D7D">
      <w:pPr>
        <w:spacing w:after="0" w:line="240" w:lineRule="auto"/>
      </w:pPr>
      <w:r>
        <w:separator/>
      </w:r>
    </w:p>
  </w:footnote>
  <w:footnote w:type="continuationSeparator" w:id="0">
    <w:p w14:paraId="4464749A" w14:textId="77777777" w:rsidR="00114B13" w:rsidRDefault="00114B1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90991"/>
    <w:multiLevelType w:val="hybridMultilevel"/>
    <w:tmpl w:val="4FFA79EE"/>
    <w:lvl w:ilvl="0" w:tplc="24180030">
      <w:start w:val="1"/>
      <w:numFmt w:val="decimal"/>
      <w:lvlText w:val="%1."/>
      <w:lvlJc w:val="left"/>
      <w:pPr>
        <w:ind w:left="61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CBBE0">
      <w:numFmt w:val="bullet"/>
      <w:lvlText w:val="•"/>
      <w:lvlJc w:val="left"/>
      <w:pPr>
        <w:ind w:left="1684" w:hanging="280"/>
      </w:pPr>
      <w:rPr>
        <w:rFonts w:hint="default"/>
        <w:lang w:val="ru-RU" w:eastAsia="en-US" w:bidi="ar-SA"/>
      </w:rPr>
    </w:lvl>
    <w:lvl w:ilvl="2" w:tplc="F1165C00">
      <w:numFmt w:val="bullet"/>
      <w:lvlText w:val="•"/>
      <w:lvlJc w:val="left"/>
      <w:pPr>
        <w:ind w:left="2749" w:hanging="280"/>
      </w:pPr>
      <w:rPr>
        <w:rFonts w:hint="default"/>
        <w:lang w:val="ru-RU" w:eastAsia="en-US" w:bidi="ar-SA"/>
      </w:rPr>
    </w:lvl>
    <w:lvl w:ilvl="3" w:tplc="D9041BD0">
      <w:numFmt w:val="bullet"/>
      <w:lvlText w:val="•"/>
      <w:lvlJc w:val="left"/>
      <w:pPr>
        <w:ind w:left="3813" w:hanging="280"/>
      </w:pPr>
      <w:rPr>
        <w:rFonts w:hint="default"/>
        <w:lang w:val="ru-RU" w:eastAsia="en-US" w:bidi="ar-SA"/>
      </w:rPr>
    </w:lvl>
    <w:lvl w:ilvl="4" w:tplc="76647818">
      <w:numFmt w:val="bullet"/>
      <w:lvlText w:val="•"/>
      <w:lvlJc w:val="left"/>
      <w:pPr>
        <w:ind w:left="4878" w:hanging="280"/>
      </w:pPr>
      <w:rPr>
        <w:rFonts w:hint="default"/>
        <w:lang w:val="ru-RU" w:eastAsia="en-US" w:bidi="ar-SA"/>
      </w:rPr>
    </w:lvl>
    <w:lvl w:ilvl="5" w:tplc="C8725800">
      <w:numFmt w:val="bullet"/>
      <w:lvlText w:val="•"/>
      <w:lvlJc w:val="left"/>
      <w:pPr>
        <w:ind w:left="5943" w:hanging="280"/>
      </w:pPr>
      <w:rPr>
        <w:rFonts w:hint="default"/>
        <w:lang w:val="ru-RU" w:eastAsia="en-US" w:bidi="ar-SA"/>
      </w:rPr>
    </w:lvl>
    <w:lvl w:ilvl="6" w:tplc="59708E2E">
      <w:numFmt w:val="bullet"/>
      <w:lvlText w:val="•"/>
      <w:lvlJc w:val="left"/>
      <w:pPr>
        <w:ind w:left="7007" w:hanging="280"/>
      </w:pPr>
      <w:rPr>
        <w:rFonts w:hint="default"/>
        <w:lang w:val="ru-RU" w:eastAsia="en-US" w:bidi="ar-SA"/>
      </w:rPr>
    </w:lvl>
    <w:lvl w:ilvl="7" w:tplc="0D20C044">
      <w:numFmt w:val="bullet"/>
      <w:lvlText w:val="•"/>
      <w:lvlJc w:val="left"/>
      <w:pPr>
        <w:ind w:left="8072" w:hanging="280"/>
      </w:pPr>
      <w:rPr>
        <w:rFonts w:hint="default"/>
        <w:lang w:val="ru-RU" w:eastAsia="en-US" w:bidi="ar-SA"/>
      </w:rPr>
    </w:lvl>
    <w:lvl w:ilvl="8" w:tplc="6A20BCB4">
      <w:numFmt w:val="bullet"/>
      <w:lvlText w:val="•"/>
      <w:lvlJc w:val="left"/>
      <w:pPr>
        <w:ind w:left="9136" w:hanging="280"/>
      </w:pPr>
      <w:rPr>
        <w:rFonts w:hint="default"/>
        <w:lang w:val="ru-RU" w:eastAsia="en-US" w:bidi="ar-SA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1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4B1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C71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4EA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240"/>
    <w:rsid w:val="007F6CF1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1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1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uiPriority w:val="1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uiPriority w:val="1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7&amp;n=283376" TargetMode="External"/><Relationship Id="rId18" Type="http://schemas.openxmlformats.org/officeDocument/2006/relationships/hyperlink" Target="https://login.consultant.ru/link/?req=doc&amp;base=LAW&amp;n=43639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0743" TargetMode="External"/><Relationship Id="rId17" Type="http://schemas.openxmlformats.org/officeDocument/2006/relationships/hyperlink" Target="https://login.consultant.ru/link/?req=doc&amp;base=RLAW187&amp;n=296351&amp;dst=1001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96351&amp;dst=1001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284283" TargetMode="External"/><Relationship Id="rId10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87&amp;n=285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AEF8-977C-405E-A51E-5AE6CFF6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</cp:revision>
  <cp:lastPrinted>2024-12-10T07:30:00Z</cp:lastPrinted>
  <dcterms:created xsi:type="dcterms:W3CDTF">2024-12-09T12:11:00Z</dcterms:created>
  <dcterms:modified xsi:type="dcterms:W3CDTF">2024-12-10T07:31:00Z</dcterms:modified>
</cp:coreProperties>
</file>